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FC9C" w14:textId="77777777" w:rsidR="00B531D9" w:rsidRPr="003A3E55" w:rsidRDefault="00915CE8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31A7A6E4" w14:textId="77777777" w:rsidR="00B531D9" w:rsidRPr="003A3E55" w:rsidRDefault="00915CE8" w:rsidP="003A3E55">
      <w:pPr>
        <w:jc w:val="center"/>
      </w:pPr>
      <w:r w:rsidRPr="003A3E55">
        <w:t>Se da traslado de la notificación siguiente de conformidad con el artículo 10.6.</w:t>
      </w:r>
    </w:p>
    <w:p w14:paraId="07BA57D7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523161" w14:paraId="62EEA5C3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12C892DF" w14:textId="77777777" w:rsidR="00A52F73" w:rsidRPr="003A3E55" w:rsidRDefault="00915CE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33B73E98" w14:textId="77777777" w:rsidR="00A52F73" w:rsidRPr="003A3E55" w:rsidRDefault="00915CE8" w:rsidP="00946686">
            <w:pPr>
              <w:spacing w:before="120" w:after="120"/>
            </w:pPr>
            <w:bookmarkStart w:id="0" w:name="X_TBT_Reg_1A"/>
            <w:r w:rsidRPr="003A3E55">
              <w:rPr>
                <w:b/>
              </w:rPr>
              <w:t>Miembro que notifica</w:t>
            </w:r>
            <w:bookmarkEnd w:id="0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1" w:name="sps1a"/>
            <w:r w:rsidR="00AF251E" w:rsidRPr="006A63E9">
              <w:rPr>
                <w:u w:val="single"/>
              </w:rPr>
              <w:t>ECUADOR</w:t>
            </w:r>
            <w:bookmarkEnd w:id="1"/>
          </w:p>
          <w:p w14:paraId="17E90EEF" w14:textId="77777777" w:rsidR="00A52F73" w:rsidRPr="003A3E55" w:rsidRDefault="00915CE8" w:rsidP="003A3E55">
            <w:pPr>
              <w:spacing w:after="120"/>
            </w:pPr>
            <w:bookmarkStart w:id="2" w:name="X_TBT_Reg_1B"/>
            <w:r w:rsidRPr="003A3E55">
              <w:rPr>
                <w:b/>
              </w:rPr>
              <w:t>Si procede, nombre del gobierno local de que se trate (artículos 3.2 y 7.2)</w:t>
            </w:r>
            <w:bookmarkEnd w:id="2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3" w:name="sps1b"/>
            <w:bookmarkEnd w:id="3"/>
          </w:p>
        </w:tc>
      </w:tr>
      <w:tr w:rsidR="00523161" w:rsidRPr="000734EE" w14:paraId="2ED0997D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A19DB" w14:textId="77777777" w:rsidR="00A52F73" w:rsidRPr="003A3E55" w:rsidRDefault="00915CE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ED59A" w14:textId="77777777" w:rsidR="00A52F73" w:rsidRPr="003A3E55" w:rsidRDefault="00915CE8" w:rsidP="00873EB4">
            <w:pPr>
              <w:spacing w:before="120" w:after="120"/>
              <w:rPr>
                <w:bCs/>
              </w:rPr>
            </w:pPr>
            <w:bookmarkStart w:id="4" w:name="X_TBT_Reg_2A"/>
            <w:r w:rsidRPr="003A3E55">
              <w:rPr>
                <w:b/>
              </w:rPr>
              <w:t>Organismo responsable</w:t>
            </w:r>
            <w:bookmarkEnd w:id="4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5" w:name="sps2a"/>
          </w:p>
          <w:p w14:paraId="6F755646" w14:textId="77777777" w:rsidR="00AF251E" w:rsidRPr="003A3E55" w:rsidRDefault="00915CE8" w:rsidP="00873EB4">
            <w:r w:rsidRPr="003A3E55">
              <w:t>Agencia Nacional de Regulación, Control y Vigilancia Sanitaria - ARCSA</w:t>
            </w:r>
          </w:p>
          <w:p w14:paraId="037BB9C3" w14:textId="77777777" w:rsidR="00AF251E" w:rsidRPr="003A3E55" w:rsidRDefault="00915CE8" w:rsidP="00873EB4">
            <w:r w:rsidRPr="003A3E55">
              <w:t>Ciudadela Samanes, Av. Francisco de Orellana y Av. Paseo del Parque. Bloque 5, Guayaquil - Ecuador</w:t>
            </w:r>
          </w:p>
          <w:p w14:paraId="3C922AE8" w14:textId="77777777" w:rsidR="00AF251E" w:rsidRPr="003A3E55" w:rsidRDefault="00915CE8" w:rsidP="00873EB4">
            <w:r w:rsidRPr="003A3E55">
              <w:t>Teléfono: (+593-4) 3727 440</w:t>
            </w:r>
          </w:p>
          <w:p w14:paraId="4E84E18B" w14:textId="77777777" w:rsidR="00AF251E" w:rsidRPr="003A3E55" w:rsidRDefault="00915CE8" w:rsidP="00873EB4">
            <w:pPr>
              <w:spacing w:after="120"/>
            </w:pPr>
            <w:r w:rsidRPr="003A3E55">
              <w:t xml:space="preserve">Página WEB: </w:t>
            </w:r>
            <w:hyperlink r:id="rId7" w:tgtFrame="_blank" w:history="1">
              <w:r w:rsidRPr="003A3E55">
                <w:rPr>
                  <w:color w:val="0000FF"/>
                  <w:u w:val="single"/>
                </w:rPr>
                <w:t>https://www.controlsanitario.gob.ec</w:t>
              </w:r>
            </w:hyperlink>
            <w:bookmarkEnd w:id="5"/>
          </w:p>
          <w:p w14:paraId="5ACD747A" w14:textId="77777777" w:rsidR="00A52F73" w:rsidRPr="003A3E55" w:rsidRDefault="00915CE8" w:rsidP="008849EF">
            <w:pPr>
              <w:spacing w:after="120"/>
            </w:pPr>
            <w:bookmarkStart w:id="6" w:name="X_TBT_Reg_2B"/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</w:t>
            </w:r>
            <w:bookmarkEnd w:id="6"/>
            <w:r w:rsidRPr="003A3E55">
              <w:rPr>
                <w:b/>
              </w:rPr>
              <w:t>:</w:t>
            </w:r>
            <w:r w:rsidR="00A22D74" w:rsidRPr="006A63E9">
              <w:t xml:space="preserve"> </w:t>
            </w:r>
            <w:bookmarkStart w:id="7" w:name="sps4a"/>
          </w:p>
          <w:p w14:paraId="16FA4424" w14:textId="77777777" w:rsidR="00A22D74" w:rsidRPr="006A63E9" w:rsidRDefault="00915CE8" w:rsidP="008849EF">
            <w:r w:rsidRPr="006A63E9">
              <w:t>Subsecretaría de Calidad</w:t>
            </w:r>
          </w:p>
          <w:p w14:paraId="1A14C810" w14:textId="77777777" w:rsidR="00A22D74" w:rsidRPr="006A63E9" w:rsidRDefault="00915CE8" w:rsidP="008849EF">
            <w:r w:rsidRPr="006A63E9">
              <w:t>Ministerio de Producción, Comercio, Exterior, Inversiones y Pesca (MPCEIP)</w:t>
            </w:r>
          </w:p>
          <w:p w14:paraId="2A4BBD05" w14:textId="77777777" w:rsidR="00A22D74" w:rsidRPr="006A63E9" w:rsidRDefault="00915CE8" w:rsidP="008849EF">
            <w:r w:rsidRPr="006A63E9">
              <w:t>Dirección: Av. Amazonas entre Unión Nacional de Periodistas y Alfonso Pereira, Piso 8, Bloque amarillo</w:t>
            </w:r>
          </w:p>
          <w:p w14:paraId="369F2CED" w14:textId="77777777" w:rsidR="00A22D74" w:rsidRPr="006A63E9" w:rsidRDefault="00915CE8" w:rsidP="008849EF">
            <w:r w:rsidRPr="006A63E9">
              <w:t>Teléfono: (+593 2) 3948760 Ext. 2254 - 2272</w:t>
            </w:r>
          </w:p>
          <w:p w14:paraId="138B5E36" w14:textId="77777777" w:rsidR="00A22D74" w:rsidRPr="006A63E9" w:rsidRDefault="00915CE8" w:rsidP="008849EF">
            <w:r w:rsidRPr="006A63E9">
              <w:t>Correo electrónico:</w:t>
            </w:r>
          </w:p>
          <w:p w14:paraId="64A9F67C" w14:textId="77777777" w:rsidR="00A22D74" w:rsidRPr="006A63E9" w:rsidRDefault="003B4EA7" w:rsidP="008849EF">
            <w:hyperlink r:id="rId8" w:history="1">
              <w:r w:rsidR="00915CE8" w:rsidRPr="006A63E9">
                <w:rPr>
                  <w:color w:val="0000FF"/>
                  <w:u w:val="single"/>
                </w:rPr>
                <w:t>puntocontactoOTCECU@produccion.gob.ec</w:t>
              </w:r>
            </w:hyperlink>
            <w:r w:rsidR="00915CE8" w:rsidRPr="006A63E9">
              <w:t>;</w:t>
            </w:r>
          </w:p>
          <w:p w14:paraId="6761EE14" w14:textId="77777777" w:rsidR="00A22D74" w:rsidRPr="006A63E9" w:rsidRDefault="003B4EA7" w:rsidP="008849EF">
            <w:hyperlink r:id="rId9" w:history="1">
              <w:r w:rsidR="00915CE8" w:rsidRPr="006A63E9">
                <w:rPr>
                  <w:color w:val="0000FF"/>
                  <w:u w:val="single"/>
                </w:rPr>
                <w:t>puntocontactoECU@gmail.com</w:t>
              </w:r>
            </w:hyperlink>
            <w:r w:rsidR="00915CE8" w:rsidRPr="006A63E9">
              <w:t>;</w:t>
            </w:r>
          </w:p>
          <w:p w14:paraId="32F758D9" w14:textId="77777777" w:rsidR="00A22D74" w:rsidRPr="006A63E9" w:rsidRDefault="003B4EA7" w:rsidP="008849EF">
            <w:hyperlink r:id="rId10" w:history="1">
              <w:r w:rsidR="00915CE8" w:rsidRPr="006A63E9">
                <w:rPr>
                  <w:color w:val="0000FF"/>
                  <w:u w:val="single"/>
                </w:rPr>
                <w:t>jmarino@produccion.gob.ec</w:t>
              </w:r>
            </w:hyperlink>
            <w:r w:rsidR="00915CE8" w:rsidRPr="006A63E9">
              <w:t>;</w:t>
            </w:r>
          </w:p>
          <w:p w14:paraId="56183FAB" w14:textId="77777777" w:rsidR="00A22D74" w:rsidRPr="00D33B18" w:rsidRDefault="003B4EA7" w:rsidP="008849EF">
            <w:pPr>
              <w:rPr>
                <w:lang w:val="en-GB"/>
              </w:rPr>
            </w:pPr>
            <w:hyperlink r:id="rId11" w:history="1">
              <w:r w:rsidR="00915CE8" w:rsidRPr="00D33B18">
                <w:rPr>
                  <w:color w:val="0000FF"/>
                  <w:u w:val="single"/>
                  <w:lang w:val="en-GB"/>
                </w:rPr>
                <w:t>cyepez@produccion.gob.ec</w:t>
              </w:r>
            </w:hyperlink>
            <w:r w:rsidR="00915CE8" w:rsidRPr="00D33B18">
              <w:rPr>
                <w:lang w:val="en-GB"/>
              </w:rPr>
              <w:t>;</w:t>
            </w:r>
          </w:p>
          <w:p w14:paraId="7B4F5DDB" w14:textId="77777777" w:rsidR="00A22D74" w:rsidRPr="000734EE" w:rsidRDefault="00915CE8" w:rsidP="008849EF">
            <w:pPr>
              <w:spacing w:after="120"/>
              <w:rPr>
                <w:lang w:val="en-GB"/>
              </w:rPr>
            </w:pPr>
            <w:proofErr w:type="spellStart"/>
            <w:r w:rsidRPr="000734EE">
              <w:rPr>
                <w:lang w:val="en-GB"/>
              </w:rPr>
              <w:t>Página</w:t>
            </w:r>
            <w:proofErr w:type="spellEnd"/>
            <w:r w:rsidRPr="000734EE">
              <w:rPr>
                <w:lang w:val="en-GB"/>
              </w:rPr>
              <w:t xml:space="preserve"> WEB: </w:t>
            </w:r>
            <w:hyperlink r:id="rId12" w:history="1">
              <w:r w:rsidRPr="000734EE">
                <w:rPr>
                  <w:rStyle w:val="Hipervnculo"/>
                  <w:lang w:val="en-GB"/>
                </w:rPr>
                <w:t>www.produccion.gob.ec</w:t>
              </w:r>
            </w:hyperlink>
            <w:bookmarkEnd w:id="7"/>
            <w:r w:rsidRPr="000734EE">
              <w:rPr>
                <w:lang w:val="en-GB"/>
              </w:rPr>
              <w:t xml:space="preserve"> </w:t>
            </w:r>
          </w:p>
        </w:tc>
      </w:tr>
      <w:tr w:rsidR="00523161" w14:paraId="105D19BF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D1EDD" w14:textId="77777777" w:rsidR="00A52F73" w:rsidRPr="003A3E55" w:rsidRDefault="00915CE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5BE95" w14:textId="77777777" w:rsidR="00A52F73" w:rsidRPr="003A3E55" w:rsidRDefault="00915CE8" w:rsidP="003A3E55">
            <w:pPr>
              <w:spacing w:before="120" w:after="120"/>
            </w:pPr>
            <w:bookmarkStart w:id="8" w:name="X_TBT_Reg_3A"/>
            <w:r w:rsidRPr="003A3E55">
              <w:rPr>
                <w:b/>
              </w:rPr>
              <w:t>Notificación hecha en virtud del artículo 2.9.2</w:t>
            </w:r>
            <w:bookmarkEnd w:id="8"/>
            <w:r w:rsidRPr="003A3E55">
              <w:rPr>
                <w:b/>
              </w:rPr>
              <w:t xml:space="preserve"> [</w:t>
            </w:r>
            <w:bookmarkStart w:id="9" w:name="tbt3a"/>
            <w:r w:rsidRPr="003A3E55">
              <w:rPr>
                <w:b/>
              </w:rPr>
              <w:t>X</w:t>
            </w:r>
            <w:bookmarkEnd w:id="9"/>
            <w:r w:rsidRPr="003A3E55">
              <w:rPr>
                <w:b/>
              </w:rPr>
              <w:t xml:space="preserve">], </w:t>
            </w:r>
            <w:bookmarkStart w:id="10" w:name="X_TBT_Reg_3B"/>
            <w:r w:rsidRPr="003A3E55">
              <w:rPr>
                <w:b/>
              </w:rPr>
              <w:t>2.10.1</w:t>
            </w:r>
            <w:bookmarkEnd w:id="10"/>
            <w:r w:rsidRPr="003A3E55">
              <w:rPr>
                <w:b/>
              </w:rPr>
              <w:t xml:space="preserve"> </w:t>
            </w:r>
            <w:proofErr w:type="gramStart"/>
            <w:r w:rsidRPr="003A3E55">
              <w:rPr>
                <w:b/>
              </w:rPr>
              <w:t>[</w:t>
            </w:r>
            <w:bookmarkStart w:id="11" w:name="tbt3b"/>
            <w:r w:rsidRPr="003A3E55">
              <w:rPr>
                <w:b/>
              </w:rPr>
              <w:t> </w:t>
            </w:r>
            <w:bookmarkEnd w:id="11"/>
            <w:r w:rsidRPr="003A3E55">
              <w:rPr>
                <w:b/>
              </w:rPr>
              <w:t>]</w:t>
            </w:r>
            <w:proofErr w:type="gramEnd"/>
            <w:r w:rsidRPr="003A3E55">
              <w:rPr>
                <w:b/>
              </w:rPr>
              <w:t xml:space="preserve">, </w:t>
            </w:r>
            <w:bookmarkStart w:id="12" w:name="X_TBT_Reg_3C"/>
            <w:r w:rsidRPr="003A3E55">
              <w:rPr>
                <w:b/>
              </w:rPr>
              <w:t>5.6.2</w:t>
            </w:r>
            <w:bookmarkEnd w:id="12"/>
            <w:r w:rsidRPr="003A3E55">
              <w:rPr>
                <w:b/>
              </w:rPr>
              <w:t xml:space="preserve"> [</w:t>
            </w:r>
            <w:bookmarkStart w:id="13" w:name="tbt3c"/>
            <w:r w:rsidRPr="003A3E55">
              <w:rPr>
                <w:b/>
              </w:rPr>
              <w:t> </w:t>
            </w:r>
            <w:bookmarkEnd w:id="13"/>
            <w:r w:rsidRPr="003A3E55">
              <w:rPr>
                <w:b/>
              </w:rPr>
              <w:t xml:space="preserve">], </w:t>
            </w:r>
            <w:bookmarkStart w:id="14" w:name="X_TBT_Reg_3D"/>
            <w:r w:rsidRPr="003A3E55">
              <w:rPr>
                <w:b/>
              </w:rPr>
              <w:t>5.7.1</w:t>
            </w:r>
            <w:bookmarkEnd w:id="14"/>
            <w:r w:rsidRPr="003A3E55">
              <w:rPr>
                <w:b/>
              </w:rPr>
              <w:t xml:space="preserve"> [</w:t>
            </w:r>
            <w:bookmarkStart w:id="15" w:name="tbt3d"/>
            <w:r w:rsidRPr="003A3E55">
              <w:rPr>
                <w:b/>
              </w:rPr>
              <w:t> </w:t>
            </w:r>
            <w:bookmarkEnd w:id="15"/>
            <w:r w:rsidRPr="003A3E55">
              <w:rPr>
                <w:b/>
              </w:rPr>
              <w:t>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</w:t>
            </w:r>
            <w:bookmarkStart w:id="16" w:name="tbt3e"/>
            <w:r w:rsidR="001B6B1E">
              <w:rPr>
                <w:b/>
              </w:rPr>
              <w:t> </w:t>
            </w:r>
            <w:bookmarkEnd w:id="16"/>
            <w:r w:rsidR="001B6B1E">
              <w:rPr>
                <w:b/>
              </w:rPr>
              <w:t>], 7.2 [</w:t>
            </w:r>
            <w:bookmarkStart w:id="17" w:name="tbt3f"/>
            <w:r w:rsidR="001B6B1E">
              <w:rPr>
                <w:b/>
              </w:rPr>
              <w:t> </w:t>
            </w:r>
            <w:bookmarkEnd w:id="17"/>
            <w:r w:rsidR="001B6B1E">
              <w:rPr>
                <w:b/>
              </w:rPr>
              <w:t>],</w:t>
            </w:r>
            <w:r w:rsidRPr="003A3E55">
              <w:rPr>
                <w:b/>
              </w:rPr>
              <w:t xml:space="preserve"> </w:t>
            </w:r>
            <w:bookmarkStart w:id="18" w:name="X_TBT_Reg_3E"/>
            <w:r w:rsidRPr="003A3E55">
              <w:rPr>
                <w:b/>
              </w:rPr>
              <w:t>o en virtud de</w:t>
            </w:r>
            <w:bookmarkStart w:id="19" w:name="tbt3g"/>
            <w:bookmarkEnd w:id="18"/>
            <w:bookmarkEnd w:id="19"/>
            <w:r w:rsidR="008E4B39">
              <w:rPr>
                <w:b/>
              </w:rPr>
              <w:t>:</w:t>
            </w:r>
            <w:r w:rsidR="001B6B1E">
              <w:t xml:space="preserve"> </w:t>
            </w:r>
            <w:bookmarkStart w:id="20" w:name="tbt3h"/>
            <w:bookmarkEnd w:id="20"/>
          </w:p>
        </w:tc>
      </w:tr>
      <w:tr w:rsidR="00523161" w14:paraId="6BAB5879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17007" w14:textId="77777777" w:rsidR="00A52F73" w:rsidRPr="003A3E55" w:rsidRDefault="00915CE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3ACDC" w14:textId="77777777" w:rsidR="00A52F73" w:rsidRPr="003A3E55" w:rsidRDefault="00915CE8" w:rsidP="003A3E55">
            <w:pPr>
              <w:spacing w:before="120" w:after="120"/>
            </w:pPr>
            <w:bookmarkStart w:id="21" w:name="X_TBT_Reg_4A"/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Podrá indicarse además, cuando proceda, el número de partida de la ICS)</w:t>
            </w:r>
            <w:bookmarkEnd w:id="21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2" w:name="sps3a"/>
            <w:r w:rsidR="00AF251E" w:rsidRPr="003A3E55">
              <w:t>Proyecto de reforma parcial a la Normativa Técnica Sanitaria sustitutiva de Buenas Prácticas de Manufactura para laboratorios farmacéuticos, cuyo objetivo es establecer los requisitos y lineamientos bajo los cuales se otorgará el certificado de Buenas Prácticas de Manufactura a los laboratorios farmacéuticos nacionales y extranjeros que soliciten el registro sanitario en el Ecuador, que fabriquen, maquilen, acondicionen, almacenen, distribuyan y transporten; medicamentos en general, medicamentos que contengan sustancias catalogadas sujetas a fiscalización, productos biológicos, radiofármacos, ingredientes farmacéuticos activos y productos en investigación.</w:t>
            </w:r>
            <w:bookmarkEnd w:id="22"/>
          </w:p>
        </w:tc>
      </w:tr>
      <w:tr w:rsidR="00523161" w14:paraId="58A2C546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E1105" w14:textId="77777777" w:rsidR="00A52F73" w:rsidRPr="003A3E55" w:rsidRDefault="00915CE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FB86B" w14:textId="77777777" w:rsidR="00A52F73" w:rsidRPr="003A3E55" w:rsidRDefault="00915CE8" w:rsidP="003A3E55">
            <w:pPr>
              <w:spacing w:before="120" w:after="120"/>
            </w:pPr>
            <w:bookmarkStart w:id="23" w:name="X_TBT_Reg_5A"/>
            <w:r w:rsidRPr="003A3E55">
              <w:rPr>
                <w:b/>
              </w:rPr>
              <w:t>Título, número de páginas e idioma(s) del documento notificado</w:t>
            </w:r>
            <w:bookmarkEnd w:id="23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4" w:name="sps5a"/>
            <w:r w:rsidR="00AF251E" w:rsidRPr="003A3E55">
              <w:t>PROYECTO DE REFORMA PARCIAL A LA NORMATIVA TÉCNICA SANITARIA SUSTITUTIVA DE BUENAS PRÁCTICAS DE MANUFACTURA PARA LABORATORIOS FARMACÉUTICOS; (36 página(s), en español)</w:t>
            </w:r>
            <w:bookmarkEnd w:id="24"/>
          </w:p>
        </w:tc>
      </w:tr>
      <w:tr w:rsidR="00523161" w14:paraId="70433DE4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6F78D" w14:textId="77777777" w:rsidR="00A52F73" w:rsidRPr="003A3E55" w:rsidRDefault="00915CE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3D65C" w14:textId="77777777" w:rsidR="00A52F73" w:rsidRPr="003A3E55" w:rsidRDefault="00915CE8" w:rsidP="003A3E55">
            <w:pPr>
              <w:spacing w:before="120" w:after="120"/>
            </w:pPr>
            <w:bookmarkStart w:id="25" w:name="X_TBT_Reg_6A"/>
            <w:r w:rsidRPr="003A3E55">
              <w:rPr>
                <w:b/>
              </w:rPr>
              <w:t>Descripción del contenido</w:t>
            </w:r>
            <w:bookmarkEnd w:id="25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6" w:name="sps6a"/>
            <w:r w:rsidR="00AF251E" w:rsidRPr="003A3E55">
              <w:t>Proyecto de reforma parcial a la Normativa Técnica Sanitaria sustitutiva de Buenas Prácticas de Manufactura para laboratorios farmacéuticos, cuyo objetivo es establecer los requisitos y lineamientos bajo los cuales se otorgará el certificado de Buenas Prácticas de Manufactura a los laboratorios farmacéuticos nacionales y extranjeros que soliciten el registro sanitario en el Ecuador, que fabriquen, maquilen, acondicionen, almacenen, distribuyan y transporten; medicamentos en general, medicamentos que contengan sustancias catalogadas sujetas a fiscalización, productos biológicos, radiofármacos, ingredientes farmacéuticos activos y productos en investigación.</w:t>
            </w:r>
            <w:bookmarkEnd w:id="26"/>
          </w:p>
        </w:tc>
      </w:tr>
      <w:tr w:rsidR="00523161" w14:paraId="650559F1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A560D" w14:textId="77777777" w:rsidR="00A52F73" w:rsidRPr="003A3E55" w:rsidRDefault="00915CE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4253C" w14:textId="77777777" w:rsidR="00A52F73" w:rsidRPr="003A3E55" w:rsidRDefault="00915CE8" w:rsidP="00A5462B">
            <w:pPr>
              <w:spacing w:before="120" w:after="120"/>
            </w:pPr>
            <w:bookmarkStart w:id="27" w:name="X_TBT_Reg_7A"/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</w:t>
            </w:r>
            <w:bookmarkEnd w:id="27"/>
            <w:r w:rsidRPr="003A3E55">
              <w:rPr>
                <w:b/>
              </w:rPr>
              <w:t>:</w:t>
            </w:r>
            <w:r w:rsidR="00412DAF" w:rsidRPr="003A3E55">
              <w:t xml:space="preserve"> </w:t>
            </w:r>
            <w:bookmarkStart w:id="28" w:name="sps7f"/>
            <w:r w:rsidR="00412DAF" w:rsidRPr="003A3E55">
              <w:t>Información al consumidor, Etiquetado; Prevención de prácticas que puedan inducir a error y protección del consumidor; Protección de la salud o seguridad humanas</w:t>
            </w:r>
            <w:bookmarkEnd w:id="28"/>
          </w:p>
        </w:tc>
      </w:tr>
      <w:tr w:rsidR="00523161" w14:paraId="62E0871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86904" w14:textId="77777777" w:rsidR="00A52F73" w:rsidRPr="003A3E55" w:rsidRDefault="00915CE8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17898" w14:textId="77777777" w:rsidR="00924FA9" w:rsidRPr="003A3E55" w:rsidRDefault="00915CE8" w:rsidP="00617B12">
            <w:pPr>
              <w:spacing w:before="120" w:after="120"/>
            </w:pPr>
            <w:bookmarkStart w:id="29" w:name="X_TBT_Reg_8A"/>
            <w:r w:rsidRPr="003A3E55">
              <w:rPr>
                <w:b/>
              </w:rPr>
              <w:t>Documentos pertinentes</w:t>
            </w:r>
            <w:bookmarkEnd w:id="29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</w:p>
          <w:p w14:paraId="6C3C5D9F" w14:textId="77777777" w:rsidR="00A52F73" w:rsidRPr="003A3E55" w:rsidRDefault="00915CE8" w:rsidP="00617B12">
            <w:pPr>
              <w:spacing w:before="120" w:after="120"/>
            </w:pPr>
            <w:bookmarkStart w:id="30" w:name="sps9a"/>
            <w:r w:rsidRPr="003A3E55">
              <w:t>-</w:t>
            </w:r>
            <w:bookmarkEnd w:id="30"/>
          </w:p>
        </w:tc>
      </w:tr>
      <w:tr w:rsidR="00523161" w14:paraId="6F127DE1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AB273D" w14:textId="77777777" w:rsidR="00AF251E" w:rsidRPr="003A3E55" w:rsidRDefault="00915CE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D3D9A" w14:textId="77777777" w:rsidR="00AF251E" w:rsidRPr="003A3E55" w:rsidRDefault="00915CE8" w:rsidP="009F7158">
            <w:pPr>
              <w:spacing w:before="120" w:after="120"/>
              <w:rPr>
                <w:bCs/>
              </w:rPr>
            </w:pPr>
            <w:bookmarkStart w:id="31" w:name="X_TBT_Reg_9A"/>
            <w:r w:rsidRPr="003A3E55">
              <w:rPr>
                <w:b/>
              </w:rPr>
              <w:t>Fecha propuesta de adopción</w:t>
            </w:r>
            <w:bookmarkEnd w:id="31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2" w:name="sps10a"/>
            <w:bookmarkStart w:id="33" w:name="sps10b"/>
            <w:bookmarkEnd w:id="32"/>
            <w:r w:rsidRPr="006A63E9">
              <w:t>Por determinar</w:t>
            </w:r>
            <w:bookmarkEnd w:id="33"/>
          </w:p>
          <w:p w14:paraId="5E01331B" w14:textId="77777777" w:rsidR="00AF251E" w:rsidRPr="003A3E55" w:rsidRDefault="00915CE8" w:rsidP="009F7158">
            <w:pPr>
              <w:spacing w:after="120"/>
              <w:rPr>
                <w:b/>
              </w:rPr>
            </w:pPr>
            <w:bookmarkStart w:id="34" w:name="X_TBT_Reg_9B"/>
            <w:r w:rsidRPr="003A3E55">
              <w:rPr>
                <w:b/>
              </w:rPr>
              <w:t>Fecha propuesta de entrada en vigor</w:t>
            </w:r>
            <w:bookmarkEnd w:id="34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5" w:name="sps11a"/>
            <w:bookmarkStart w:id="36" w:name="sps11b"/>
            <w:bookmarkEnd w:id="35"/>
            <w:r w:rsidRPr="006A63E9">
              <w:t>La presente normativa técnica sanitaria entrará en vigencia en el plazo de seis (6) meses contados a partir de su suscripción, sin perjuicio de su publicación en el Registro Oficial.</w:t>
            </w:r>
            <w:bookmarkEnd w:id="36"/>
          </w:p>
        </w:tc>
      </w:tr>
      <w:tr w:rsidR="00523161" w14:paraId="31CD197B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4103C" w14:textId="77777777" w:rsidR="00A52F73" w:rsidRPr="003A3E55" w:rsidRDefault="00915CE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F8C11" w14:textId="77777777" w:rsidR="00A52F73" w:rsidRPr="003A3E55" w:rsidRDefault="00915CE8" w:rsidP="003A3E55">
            <w:pPr>
              <w:spacing w:before="120" w:after="120"/>
            </w:pPr>
            <w:bookmarkStart w:id="37" w:name="X_TBT_Reg_10A"/>
            <w:r w:rsidRPr="003A3E55">
              <w:rPr>
                <w:b/>
              </w:rPr>
              <w:t>Fecha límite para la presentación de observaciones</w:t>
            </w:r>
            <w:bookmarkEnd w:id="37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38" w:name="sps12a"/>
            <w:r w:rsidR="00AF251E" w:rsidRPr="003A3E55">
              <w:t>60 días a partir de la notificación</w:t>
            </w:r>
            <w:bookmarkEnd w:id="38"/>
          </w:p>
        </w:tc>
      </w:tr>
      <w:tr w:rsidR="00523161" w14:paraId="02619359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24574B18" w14:textId="77777777" w:rsidR="00A52F73" w:rsidRPr="003A3E55" w:rsidRDefault="00915CE8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43E88F2A" w14:textId="77777777" w:rsidR="00A52F73" w:rsidRPr="003A3E55" w:rsidRDefault="00915CE8" w:rsidP="00AD2FD7">
            <w:pPr>
              <w:keepNext/>
              <w:keepLines/>
              <w:spacing w:before="120" w:after="120"/>
            </w:pPr>
            <w:bookmarkStart w:id="39" w:name="X_TBT_Reg_11A"/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</w:t>
            </w:r>
            <w:bookmarkStart w:id="40" w:name="sps13b"/>
            <w:r w:rsidRPr="003A3E55">
              <w:rPr>
                <w:b/>
              </w:rPr>
              <w:t> </w:t>
            </w:r>
            <w:bookmarkEnd w:id="40"/>
            <w:r w:rsidRPr="003A3E55">
              <w:rPr>
                <w:b/>
              </w:rPr>
              <w:t>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</w:t>
            </w:r>
            <w:bookmarkEnd w:id="39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41" w:name="sps13c"/>
          </w:p>
          <w:p w14:paraId="4BC927FB" w14:textId="77777777" w:rsidR="00AF251E" w:rsidRPr="003A3E55" w:rsidRDefault="00915CE8" w:rsidP="00AD2FD7">
            <w:pPr>
              <w:keepNext/>
              <w:keepLines/>
            </w:pPr>
            <w:r w:rsidRPr="003A3E55">
              <w:t>Punto de Contacto y/o Centro de Información Nacional:</w:t>
            </w:r>
          </w:p>
          <w:p w14:paraId="7F0FAD55" w14:textId="77777777" w:rsidR="00AF251E" w:rsidRPr="003A3E55" w:rsidRDefault="00915CE8" w:rsidP="00AD2FD7">
            <w:pPr>
              <w:keepNext/>
              <w:keepLines/>
            </w:pPr>
            <w:r w:rsidRPr="003A3E55">
              <w:t>Subsecretaría de Calidad</w:t>
            </w:r>
          </w:p>
          <w:p w14:paraId="17799E53" w14:textId="77777777" w:rsidR="00AF251E" w:rsidRPr="003A3E55" w:rsidRDefault="00915CE8" w:rsidP="00AD2FD7">
            <w:pPr>
              <w:keepNext/>
              <w:keepLines/>
            </w:pPr>
            <w:r w:rsidRPr="003A3E55">
              <w:t>Ministerio de Producción, Comercio, Exterior, Inversiones y Pesca (MPCEIP)</w:t>
            </w:r>
          </w:p>
          <w:p w14:paraId="2FBBA727" w14:textId="77777777" w:rsidR="00AF251E" w:rsidRPr="003A3E55" w:rsidRDefault="00915CE8" w:rsidP="00AD2FD7">
            <w:pPr>
              <w:keepNext/>
              <w:keepLines/>
            </w:pPr>
            <w:r w:rsidRPr="003A3E55">
              <w:t>Dirección: Av. Amazonas entre Unión Nacional de Periodistas y Alfonso Pereira, Piso 8, Bloque amarillo</w:t>
            </w:r>
          </w:p>
          <w:p w14:paraId="4D084435" w14:textId="77777777" w:rsidR="00AF251E" w:rsidRPr="003A3E55" w:rsidRDefault="00915CE8" w:rsidP="00AD2FD7">
            <w:pPr>
              <w:keepNext/>
              <w:keepLines/>
            </w:pPr>
            <w:r w:rsidRPr="003A3E55">
              <w:t>Teléfono: (+593 2) 3948760 Ext. 2254 - 2272</w:t>
            </w:r>
          </w:p>
          <w:p w14:paraId="512D7234" w14:textId="77777777" w:rsidR="00AF251E" w:rsidRPr="003A3E55" w:rsidRDefault="00915CE8" w:rsidP="00AD2FD7">
            <w:pPr>
              <w:keepNext/>
              <w:keepLines/>
            </w:pPr>
            <w:r w:rsidRPr="003A3E55">
              <w:t>Correo electrónico:</w:t>
            </w:r>
          </w:p>
          <w:p w14:paraId="578323A2" w14:textId="77777777" w:rsidR="00AF251E" w:rsidRPr="003A3E55" w:rsidRDefault="003B4EA7" w:rsidP="00AD2FD7">
            <w:pPr>
              <w:keepNext/>
              <w:keepLines/>
            </w:pPr>
            <w:hyperlink r:id="rId13" w:history="1">
              <w:r w:rsidR="00915CE8" w:rsidRPr="003A3E55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5CFAE986" w14:textId="77777777" w:rsidR="00AF251E" w:rsidRPr="003A3E55" w:rsidRDefault="003B4EA7" w:rsidP="00AD2FD7">
            <w:pPr>
              <w:keepNext/>
              <w:keepLines/>
            </w:pPr>
            <w:hyperlink r:id="rId14" w:history="1">
              <w:r w:rsidR="00915CE8" w:rsidRPr="003A3E55">
                <w:rPr>
                  <w:color w:val="0000FF"/>
                  <w:u w:val="single"/>
                </w:rPr>
                <w:t>puntocontactoECU@gmail.com</w:t>
              </w:r>
            </w:hyperlink>
          </w:p>
          <w:p w14:paraId="20DD9432" w14:textId="77777777" w:rsidR="00AF251E" w:rsidRPr="003A3E55" w:rsidRDefault="003B4EA7" w:rsidP="00AD2FD7">
            <w:pPr>
              <w:keepNext/>
              <w:keepLines/>
            </w:pPr>
            <w:hyperlink r:id="rId15" w:history="1">
              <w:r w:rsidR="00915CE8" w:rsidRPr="003A3E55">
                <w:rPr>
                  <w:color w:val="0000FF"/>
                  <w:u w:val="single"/>
                </w:rPr>
                <w:t>jmarino@produccion.gob.ec</w:t>
              </w:r>
            </w:hyperlink>
          </w:p>
          <w:p w14:paraId="6F8B05D2" w14:textId="77777777" w:rsidR="00AF251E" w:rsidRPr="003A3E55" w:rsidRDefault="003B4EA7" w:rsidP="00AD2FD7">
            <w:pPr>
              <w:keepNext/>
              <w:keepLines/>
            </w:pPr>
            <w:hyperlink r:id="rId16" w:history="1">
              <w:r w:rsidR="00915CE8" w:rsidRPr="003A3E55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436B4A51" w14:textId="77777777" w:rsidR="00AF251E" w:rsidRPr="003A3E55" w:rsidRDefault="003B4EA7" w:rsidP="00AD2FD7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</w:pPr>
            <w:hyperlink r:id="rId17" w:history="1">
              <w:r w:rsidR="00915CE8" w:rsidRPr="00A91B83">
                <w:rPr>
                  <w:rStyle w:val="Hipervnculo"/>
                </w:rPr>
                <w:t>www.controlsanitario.gob.ec</w:t>
              </w:r>
            </w:hyperlink>
            <w:r w:rsidR="00915CE8">
              <w:t xml:space="preserve"> </w:t>
            </w:r>
          </w:p>
          <w:p w14:paraId="060ED72D" w14:textId="77777777" w:rsidR="00AF251E" w:rsidRPr="003A3E55" w:rsidRDefault="003B4EA7" w:rsidP="00AD2FD7">
            <w:pPr>
              <w:keepNext/>
              <w:keepLines/>
              <w:spacing w:after="120"/>
            </w:pPr>
            <w:hyperlink r:id="rId18" w:tgtFrame="_blank" w:history="1">
              <w:r w:rsidR="00915CE8" w:rsidRPr="003A3E55">
                <w:rPr>
                  <w:color w:val="0000FF"/>
                  <w:u w:val="single"/>
                </w:rPr>
                <w:t>https://members.wto.org/crnattachments/2022/TBT/ECU/22_4509_00_s.pdf</w:t>
              </w:r>
            </w:hyperlink>
            <w:bookmarkEnd w:id="41"/>
          </w:p>
        </w:tc>
      </w:tr>
    </w:tbl>
    <w:p w14:paraId="745E6112" w14:textId="77777777" w:rsidR="00AF251E" w:rsidRPr="003A3E55" w:rsidRDefault="00AF251E" w:rsidP="003A3E55"/>
    <w:sectPr w:rsidR="00AF251E" w:rsidRPr="003A3E55" w:rsidSect="00AE3C0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81C5" w14:textId="77777777" w:rsidR="003B4EA7" w:rsidRDefault="003B4EA7">
      <w:r>
        <w:separator/>
      </w:r>
    </w:p>
  </w:endnote>
  <w:endnote w:type="continuationSeparator" w:id="0">
    <w:p w14:paraId="2409270A" w14:textId="77777777" w:rsidR="003B4EA7" w:rsidRDefault="003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B0A5" w14:textId="77777777" w:rsidR="00B531D9" w:rsidRPr="003A3E55" w:rsidRDefault="00915CE8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2E77" w14:textId="77777777" w:rsidR="00DD65B2" w:rsidRPr="003A3E55" w:rsidRDefault="00915CE8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51D6" w14:textId="77777777" w:rsidR="00DD65B2" w:rsidRPr="003A3E55" w:rsidRDefault="00915CE8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48D9" w14:textId="77777777" w:rsidR="003B4EA7" w:rsidRDefault="003B4EA7">
      <w:r>
        <w:separator/>
      </w:r>
    </w:p>
  </w:footnote>
  <w:footnote w:type="continuationSeparator" w:id="0">
    <w:p w14:paraId="433C01B4" w14:textId="77777777" w:rsidR="003B4EA7" w:rsidRDefault="003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A23C" w14:textId="77777777" w:rsidR="00B531D9" w:rsidRPr="003A3E55" w:rsidRDefault="00915CE8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3A3E55">
      <w:t>tbtSymbol</w:t>
    </w:r>
    <w:proofErr w:type="spellEnd"/>
  </w:p>
  <w:p w14:paraId="5801832E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125C12" w14:textId="77777777" w:rsidR="00B531D9" w:rsidRPr="003A3E55" w:rsidRDefault="00915CE8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5462FFA5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4D6E" w14:textId="77777777" w:rsidR="00B531D9" w:rsidRPr="003A3E55" w:rsidRDefault="00915CE8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3A3E55">
      <w:t>G/TBT/N/ECU/514</w:t>
    </w:r>
    <w:bookmarkEnd w:id="42"/>
  </w:p>
  <w:p w14:paraId="52054150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A7776D" w14:textId="77777777" w:rsidR="00B531D9" w:rsidRPr="003A3E55" w:rsidRDefault="00915CE8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699D5082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523161" w14:paraId="4F3A9ED0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4D1B7BE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43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82C133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43"/>
    <w:tr w:rsidR="00523161" w14:paraId="39E41DC4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16EB70E0" w14:textId="77777777" w:rsidR="005D4F0E" w:rsidRPr="00674766" w:rsidRDefault="00915CE8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22389753" wp14:editId="70121674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40719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6155F6A6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523161" w14:paraId="44591B88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7F56AB69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AFAD8BA" w14:textId="77777777" w:rsidR="00B531D9" w:rsidRPr="003A3E55" w:rsidRDefault="00915CE8" w:rsidP="005D4F0E">
          <w:pPr>
            <w:jc w:val="right"/>
            <w:rPr>
              <w:b/>
              <w:szCs w:val="18"/>
            </w:rPr>
          </w:pPr>
          <w:bookmarkStart w:id="44" w:name="bmkSymbols"/>
          <w:r w:rsidRPr="003A3E55">
            <w:rPr>
              <w:b/>
              <w:szCs w:val="18"/>
            </w:rPr>
            <w:t>G/TBT/N/ECU/514</w:t>
          </w:r>
          <w:bookmarkEnd w:id="44"/>
        </w:p>
      </w:tc>
    </w:tr>
    <w:tr w:rsidR="00523161" w14:paraId="3D04BF72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29820095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B5D153D" w14:textId="50B4FEEC" w:rsidR="005D4F0E" w:rsidRPr="00674766" w:rsidRDefault="000734EE" w:rsidP="005D4F0E">
          <w:pPr>
            <w:jc w:val="right"/>
            <w:rPr>
              <w:szCs w:val="18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8"/>
            </w:rPr>
            <w:t>6 de julio de 2022</w:t>
          </w:r>
        </w:p>
      </w:tc>
    </w:tr>
    <w:tr w:rsidR="00523161" w14:paraId="448FFE8C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7A313CAC" w14:textId="44D03BB8" w:rsidR="005D4F0E" w:rsidRPr="00674766" w:rsidRDefault="00915CE8">
          <w:pPr>
            <w:jc w:val="left"/>
            <w:rPr>
              <w:b/>
              <w:szCs w:val="18"/>
            </w:rPr>
          </w:pPr>
          <w:bookmarkStart w:id="47" w:name="bmkSerial"/>
          <w:r w:rsidRPr="003A3E55">
            <w:rPr>
              <w:color w:val="FF0000"/>
              <w:szCs w:val="18"/>
            </w:rPr>
            <w:t>(</w:t>
          </w:r>
          <w:bookmarkStart w:id="48" w:name="spsSerialNumber"/>
          <w:bookmarkEnd w:id="48"/>
          <w:r w:rsidR="000734EE">
            <w:rPr>
              <w:color w:val="FF0000"/>
              <w:szCs w:val="18"/>
            </w:rPr>
            <w:t>22-</w:t>
          </w:r>
          <w:r w:rsidR="002C7218">
            <w:rPr>
              <w:color w:val="FF0000"/>
              <w:szCs w:val="18"/>
            </w:rPr>
            <w:t>519</w:t>
          </w:r>
          <w:r w:rsidR="000734EE">
            <w:rPr>
              <w:color w:val="FF0000"/>
              <w:szCs w:val="18"/>
            </w:rPr>
            <w:t>0</w:t>
          </w:r>
          <w:r w:rsidRPr="003A3E55">
            <w:rPr>
              <w:color w:val="FF0000"/>
              <w:szCs w:val="18"/>
            </w:rPr>
            <w:t>)</w:t>
          </w:r>
          <w:bookmarkEnd w:id="47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4DF17E88" w14:textId="77777777" w:rsidR="005D4F0E" w:rsidRPr="00674766" w:rsidRDefault="00915CE8" w:rsidP="005D4F0E">
          <w:pPr>
            <w:jc w:val="right"/>
            <w:rPr>
              <w:szCs w:val="18"/>
            </w:rPr>
          </w:pPr>
          <w:bookmarkStart w:id="49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49"/>
        </w:p>
      </w:tc>
    </w:tr>
    <w:tr w:rsidR="00523161" w14:paraId="32283288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63252436" w14:textId="77777777" w:rsidR="005D4F0E" w:rsidRPr="00674766" w:rsidRDefault="00915CE8">
          <w:pPr>
            <w:jc w:val="left"/>
            <w:rPr>
              <w:szCs w:val="18"/>
            </w:rPr>
          </w:pPr>
          <w:bookmarkStart w:id="50" w:name="bmkCommittee"/>
          <w:r w:rsidRPr="003A3E55">
            <w:rPr>
              <w:b/>
              <w:szCs w:val="18"/>
            </w:rPr>
            <w:t>Comité de Obstáculos Técnicos al Comercio</w:t>
          </w:r>
          <w:bookmarkEnd w:id="50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22EB2647" w14:textId="77777777" w:rsidR="005D4F0E" w:rsidRPr="003A3E55" w:rsidRDefault="00915CE8">
          <w:pPr>
            <w:jc w:val="right"/>
            <w:rPr>
              <w:bCs/>
              <w:szCs w:val="18"/>
            </w:rPr>
          </w:pPr>
          <w:bookmarkStart w:id="51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52" w:name="spsOriginalLanguage"/>
          <w:r w:rsidR="00AF251E" w:rsidRPr="003A3E55">
            <w:rPr>
              <w:bCs/>
              <w:szCs w:val="18"/>
            </w:rPr>
            <w:t>español</w:t>
          </w:r>
          <w:bookmarkEnd w:id="51"/>
          <w:bookmarkEnd w:id="52"/>
        </w:p>
      </w:tc>
    </w:tr>
  </w:tbl>
  <w:p w14:paraId="4B2762D9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44237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BAEEAE" w:tentative="1">
      <w:start w:val="1"/>
      <w:numFmt w:val="lowerLetter"/>
      <w:lvlText w:val="%2."/>
      <w:lvlJc w:val="left"/>
      <w:pPr>
        <w:ind w:left="1080" w:hanging="360"/>
      </w:pPr>
    </w:lvl>
    <w:lvl w:ilvl="2" w:tplc="479EDEF6" w:tentative="1">
      <w:start w:val="1"/>
      <w:numFmt w:val="lowerRoman"/>
      <w:lvlText w:val="%3."/>
      <w:lvlJc w:val="right"/>
      <w:pPr>
        <w:ind w:left="1800" w:hanging="180"/>
      </w:pPr>
    </w:lvl>
    <w:lvl w:ilvl="3" w:tplc="1FB4A944" w:tentative="1">
      <w:start w:val="1"/>
      <w:numFmt w:val="decimal"/>
      <w:lvlText w:val="%4."/>
      <w:lvlJc w:val="left"/>
      <w:pPr>
        <w:ind w:left="2520" w:hanging="360"/>
      </w:pPr>
    </w:lvl>
    <w:lvl w:ilvl="4" w:tplc="35BE2BB2" w:tentative="1">
      <w:start w:val="1"/>
      <w:numFmt w:val="lowerLetter"/>
      <w:lvlText w:val="%5."/>
      <w:lvlJc w:val="left"/>
      <w:pPr>
        <w:ind w:left="3240" w:hanging="360"/>
      </w:pPr>
    </w:lvl>
    <w:lvl w:ilvl="5" w:tplc="C6E615E4" w:tentative="1">
      <w:start w:val="1"/>
      <w:numFmt w:val="lowerRoman"/>
      <w:lvlText w:val="%6."/>
      <w:lvlJc w:val="right"/>
      <w:pPr>
        <w:ind w:left="3960" w:hanging="180"/>
      </w:pPr>
    </w:lvl>
    <w:lvl w:ilvl="6" w:tplc="210AFEB2" w:tentative="1">
      <w:start w:val="1"/>
      <w:numFmt w:val="decimal"/>
      <w:lvlText w:val="%7."/>
      <w:lvlJc w:val="left"/>
      <w:pPr>
        <w:ind w:left="4680" w:hanging="360"/>
      </w:pPr>
    </w:lvl>
    <w:lvl w:ilvl="7" w:tplc="A4B6479E" w:tentative="1">
      <w:start w:val="1"/>
      <w:numFmt w:val="lowerLetter"/>
      <w:lvlText w:val="%8."/>
      <w:lvlJc w:val="left"/>
      <w:pPr>
        <w:ind w:left="5400" w:hanging="360"/>
      </w:pPr>
    </w:lvl>
    <w:lvl w:ilvl="8" w:tplc="EDDA794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169665">
    <w:abstractNumId w:val="8"/>
  </w:num>
  <w:num w:numId="2" w16cid:durableId="1380519515">
    <w:abstractNumId w:val="3"/>
  </w:num>
  <w:num w:numId="3" w16cid:durableId="327446202">
    <w:abstractNumId w:val="2"/>
  </w:num>
  <w:num w:numId="4" w16cid:durableId="165242873">
    <w:abstractNumId w:val="1"/>
  </w:num>
  <w:num w:numId="5" w16cid:durableId="1591084575">
    <w:abstractNumId w:val="0"/>
  </w:num>
  <w:num w:numId="6" w16cid:durableId="1927180456">
    <w:abstractNumId w:val="12"/>
  </w:num>
  <w:num w:numId="7" w16cid:durableId="1064257184">
    <w:abstractNumId w:val="10"/>
  </w:num>
  <w:num w:numId="8" w16cid:durableId="1756054731">
    <w:abstractNumId w:val="13"/>
  </w:num>
  <w:num w:numId="9" w16cid:durableId="1622805235">
    <w:abstractNumId w:val="9"/>
  </w:num>
  <w:num w:numId="10" w16cid:durableId="552816751">
    <w:abstractNumId w:val="7"/>
  </w:num>
  <w:num w:numId="11" w16cid:durableId="522405738">
    <w:abstractNumId w:val="6"/>
  </w:num>
  <w:num w:numId="12" w16cid:durableId="616445193">
    <w:abstractNumId w:val="5"/>
  </w:num>
  <w:num w:numId="13" w16cid:durableId="1048576868">
    <w:abstractNumId w:val="4"/>
  </w:num>
  <w:num w:numId="14" w16cid:durableId="90590998">
    <w:abstractNumId w:val="11"/>
  </w:num>
  <w:num w:numId="15" w16cid:durableId="16525165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734EE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72713"/>
    <w:rsid w:val="00276383"/>
    <w:rsid w:val="00287066"/>
    <w:rsid w:val="002B0C97"/>
    <w:rsid w:val="002C7218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4EA7"/>
    <w:rsid w:val="003B6ACE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3161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E0C67"/>
    <w:rsid w:val="006F728A"/>
    <w:rsid w:val="00727F5B"/>
    <w:rsid w:val="00735ADA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5CE8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22D74"/>
    <w:rsid w:val="00A23CA3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1B83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7403F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3FA9"/>
    <w:rsid w:val="00D2518F"/>
    <w:rsid w:val="00D276AC"/>
    <w:rsid w:val="00D33B18"/>
    <w:rsid w:val="00D42176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1D8F"/>
    <w:rsid w:val="00EB4982"/>
    <w:rsid w:val="00ED3396"/>
    <w:rsid w:val="00EE50B7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8D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Fuentedeprrafopredeter"/>
    <w:uiPriority w:val="99"/>
    <w:rsid w:val="00B74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produccion.gob.ec" TargetMode="External"/><Relationship Id="rId13" Type="http://schemas.openxmlformats.org/officeDocument/2006/relationships/hyperlink" Target="mailto:puntocontactoOTCECU@produccion.gob.ec" TargetMode="External"/><Relationship Id="rId18" Type="http://schemas.openxmlformats.org/officeDocument/2006/relationships/hyperlink" Target="https://members.wto.org/crnattachments/2022/TBT/ECU/22_4509_00_s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ontrolsanitario.gob.ec" TargetMode="External"/><Relationship Id="rId12" Type="http://schemas.openxmlformats.org/officeDocument/2006/relationships/hyperlink" Target="http://www.produccion.gob.ec" TargetMode="External"/><Relationship Id="rId17" Type="http://schemas.openxmlformats.org/officeDocument/2006/relationships/hyperlink" Target="http://www.controlsanitario.gob.e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yepez@produccion.gob.ec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yepez@produccion.gob.ec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jmarino@produccion.gob.ec" TargetMode="External"/><Relationship Id="rId23" Type="http://schemas.openxmlformats.org/officeDocument/2006/relationships/header" Target="header3.xml"/><Relationship Id="rId10" Type="http://schemas.openxmlformats.org/officeDocument/2006/relationships/hyperlink" Target="mailto:jmarino@produccion.gob.ec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untocontactoECU@gmail.com" TargetMode="External"/><Relationship Id="rId14" Type="http://schemas.openxmlformats.org/officeDocument/2006/relationships/hyperlink" Target="mailto:puntocontactoECU@gmail.com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2022-07-07T14:10:00Z</dcterms:created>
  <dcterms:modified xsi:type="dcterms:W3CDTF">2022-07-07T14:10:00Z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