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DFD7" w14:textId="77777777" w:rsidR="002D78C9" w:rsidRPr="00EF68C9" w:rsidRDefault="00276197" w:rsidP="00D31A79">
      <w:pPr>
        <w:pStyle w:val="Ttulo"/>
      </w:pPr>
      <w:r w:rsidRPr="00EF68C9">
        <w:t>NOTIFICACIÓN</w:t>
      </w:r>
    </w:p>
    <w:p w14:paraId="17E443B4" w14:textId="77777777" w:rsidR="002F663C" w:rsidRPr="00EF68C9" w:rsidRDefault="00276197" w:rsidP="00D31A79">
      <w:pPr>
        <w:pStyle w:val="Title3"/>
      </w:pPr>
      <w:proofErr w:type="spellStart"/>
      <w:r w:rsidRPr="00EF68C9">
        <w:t>Addendum</w:t>
      </w:r>
      <w:proofErr w:type="spellEnd"/>
    </w:p>
    <w:p w14:paraId="2B0608F7" w14:textId="77777777" w:rsidR="002F663C" w:rsidRDefault="00276197" w:rsidP="00B22706">
      <w:r w:rsidRPr="00EF68C9">
        <w:t>La siguiente comunicación, de fecha 14 de enero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2192A487" w14:textId="77777777" w:rsidR="00B22706" w:rsidRPr="00EF68C9" w:rsidRDefault="00B22706" w:rsidP="00B22706">
      <w:pPr>
        <w:rPr>
          <w:rFonts w:eastAsia="Calibri" w:cs="Times New Roman"/>
        </w:rPr>
      </w:pPr>
    </w:p>
    <w:p w14:paraId="11BE9CBF" w14:textId="77777777" w:rsidR="002F663C" w:rsidRPr="00EF68C9" w:rsidRDefault="0027619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8900CB9" w14:textId="77777777" w:rsidR="002F663C" w:rsidRDefault="002F663C" w:rsidP="00EF68C9"/>
    <w:p w14:paraId="2944FE09" w14:textId="77777777" w:rsidR="00B22706" w:rsidRPr="00EF68C9" w:rsidRDefault="00B22706" w:rsidP="00EF68C9"/>
    <w:p w14:paraId="56D2572A" w14:textId="77777777" w:rsidR="002F663C" w:rsidRPr="00EF68C9" w:rsidRDefault="00276197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"Normativa Técnica Sanitaria sustitutiva para la vigilancia y control de la publicidad y promoción de medicamentos en general, productos naturales procesados de uso medicinal, productos o medicamentos homeopáticos y dispositivos médicos"</w:t>
      </w:r>
    </w:p>
    <w:p w14:paraId="5E66D36D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697FEA" w14:paraId="42F18D4B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C9EF64" w14:textId="77777777" w:rsidR="002F663C" w:rsidRPr="00EF68C9" w:rsidRDefault="0027619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697FEA" w14:paraId="189B9603" w14:textId="77777777" w:rsidTr="00D763A2">
        <w:tc>
          <w:tcPr>
            <w:tcW w:w="851" w:type="dxa"/>
            <w:shd w:val="clear" w:color="auto" w:fill="auto"/>
          </w:tcPr>
          <w:p w14:paraId="47C65867" w14:textId="77777777" w:rsidR="002F663C" w:rsidRPr="007B57C5" w:rsidRDefault="002761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F3A3F50" w14:textId="77777777" w:rsidR="002F663C" w:rsidRPr="00EF68C9" w:rsidRDefault="0027619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697FEA" w14:paraId="5C0F43FC" w14:textId="77777777" w:rsidTr="00D763A2">
        <w:tc>
          <w:tcPr>
            <w:tcW w:w="851" w:type="dxa"/>
            <w:shd w:val="clear" w:color="auto" w:fill="auto"/>
          </w:tcPr>
          <w:p w14:paraId="23D6C28A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0F1EC9F" w14:textId="77777777" w:rsidR="002F663C" w:rsidRPr="00EF68C9" w:rsidRDefault="002761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697FEA" w14:paraId="78FB2207" w14:textId="77777777" w:rsidTr="00D763A2">
        <w:tc>
          <w:tcPr>
            <w:tcW w:w="851" w:type="dxa"/>
            <w:shd w:val="clear" w:color="auto" w:fill="auto"/>
          </w:tcPr>
          <w:p w14:paraId="50B00B8A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CB78F24" w14:textId="77777777" w:rsidR="002F663C" w:rsidRPr="00EF68C9" w:rsidRDefault="002761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697FEA" w14:paraId="5F9921F1" w14:textId="77777777" w:rsidTr="00D763A2">
        <w:tc>
          <w:tcPr>
            <w:tcW w:w="851" w:type="dxa"/>
            <w:shd w:val="clear" w:color="auto" w:fill="auto"/>
          </w:tcPr>
          <w:p w14:paraId="55557176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9EE8CB7" w14:textId="77777777" w:rsidR="002F663C" w:rsidRPr="00EF68C9" w:rsidRDefault="002761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12 de junio de 2025</w:t>
            </w:r>
          </w:p>
        </w:tc>
      </w:tr>
      <w:tr w:rsidR="00697FEA" w14:paraId="0F11AFDB" w14:textId="77777777" w:rsidTr="00D763A2">
        <w:tc>
          <w:tcPr>
            <w:tcW w:w="851" w:type="dxa"/>
            <w:shd w:val="clear" w:color="auto" w:fill="auto"/>
          </w:tcPr>
          <w:p w14:paraId="10B8161C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134F7CF" w14:textId="77777777" w:rsidR="002F663C" w:rsidRPr="00EF68C9" w:rsidRDefault="00276197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68136630" w14:textId="77777777" w:rsidR="002F663C" w:rsidRPr="00EF68C9" w:rsidRDefault="00276197" w:rsidP="00442BDE">
            <w:pPr>
              <w:spacing w:before="120" w:after="120"/>
            </w:pPr>
            <w:r w:rsidRPr="00EF68C9">
              <w:t>www.controlsanitario.gob.ec</w:t>
            </w:r>
          </w:p>
          <w:p w14:paraId="4B441CCD" w14:textId="77777777" w:rsidR="002F663C" w:rsidRPr="00EF68C9" w:rsidRDefault="00276197" w:rsidP="00442BDE">
            <w:pPr>
              <w:spacing w:before="120" w:after="120"/>
            </w:pPr>
            <w:hyperlink r:id="rId9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https://members.wto.org/crnattachments/2025/TBT/ECU/final_measure/25_00659_00_s.pdf</w:t>
              </w:r>
            </w:hyperlink>
          </w:p>
        </w:tc>
      </w:tr>
      <w:tr w:rsidR="00697FEA" w14:paraId="04207FCC" w14:textId="77777777" w:rsidTr="00D763A2">
        <w:tc>
          <w:tcPr>
            <w:tcW w:w="851" w:type="dxa"/>
            <w:shd w:val="clear" w:color="auto" w:fill="auto"/>
          </w:tcPr>
          <w:p w14:paraId="34940DB2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EDE34CA" w14:textId="77777777" w:rsidR="00EF68C9" w:rsidRPr="00EF68C9" w:rsidRDefault="002761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1D9BFC08" w14:textId="77777777" w:rsidR="002F663C" w:rsidRPr="00EF68C9" w:rsidRDefault="002761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697FEA" w14:paraId="5C8DB5C1" w14:textId="77777777" w:rsidTr="00D763A2">
        <w:tc>
          <w:tcPr>
            <w:tcW w:w="851" w:type="dxa"/>
            <w:shd w:val="clear" w:color="auto" w:fill="auto"/>
          </w:tcPr>
          <w:p w14:paraId="6DD3741F" w14:textId="77777777" w:rsidR="002F663C" w:rsidRPr="007B57C5" w:rsidRDefault="002761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41AC03F" w14:textId="77777777" w:rsidR="00EF68C9" w:rsidRPr="00EF68C9" w:rsidRDefault="002761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714E1BCF" w14:textId="77777777" w:rsidR="002F663C" w:rsidRPr="00EF68C9" w:rsidRDefault="0027619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697FEA" w14:paraId="6F688A76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829A22" w14:textId="77777777" w:rsidR="002F663C" w:rsidRPr="007B57C5" w:rsidRDefault="002761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45FEF36" w14:textId="77777777" w:rsidR="002F663C" w:rsidRPr="00360937" w:rsidRDefault="00276197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697FEA" w14:paraId="4C68FCF2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1894B247" w14:textId="77777777" w:rsidR="002F663C" w:rsidRPr="007B57C5" w:rsidRDefault="002761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1B88065E" w14:textId="77777777" w:rsidR="002F663C" w:rsidRPr="00EF68C9" w:rsidRDefault="002761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72BC9D9D" w14:textId="77777777" w:rsidR="002F663C" w:rsidRPr="00EF68C9" w:rsidRDefault="002F663C" w:rsidP="00EF68C9"/>
    <w:p w14:paraId="48F777BC" w14:textId="77777777" w:rsidR="003918E9" w:rsidRPr="00F95856" w:rsidRDefault="00276197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NORMATIVA TÉCNICA SANITARIA SUSTITUTIVA PARA LA VIGILANCIA Y CONTROL DE LA PUBLICIDAD Y PROMOCIÓN DE MEDICAMENTOS EN GENERAL, PRODUCTOS NATURALES PROCESADOS DE USO MEDICINAL, PRODUCTOS O MEDICAMENTOS HOMEOPÁTICOS Y DISPOSITIVOS MÉDICOS</w:t>
      </w:r>
    </w:p>
    <w:p w14:paraId="58B9501F" w14:textId="77777777" w:rsidR="00EF68C9" w:rsidRPr="00EF68C9" w:rsidRDefault="00276197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correspondiente a la entrada en vigencia de la "Normativa Técnica Sanitaria sustitutiva para la vigilancia y control de la publicidad y </w:t>
      </w:r>
      <w:r w:rsidRPr="00EF68C9">
        <w:lastRenderedPageBreak/>
        <w:t>promoción de medicamentos en general, productos naturales procesados de uso medicinal, productos o medicamentos homeopáticos y dispositivos médicos"</w:t>
      </w:r>
    </w:p>
    <w:p w14:paraId="58439385" w14:textId="77777777" w:rsidR="00EF68C9" w:rsidRPr="00EF68C9" w:rsidRDefault="00276197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10 de septiembre de 2024, a través del documento con signatura G/TBT/N/ECU/546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Normativa Técnica Sanitaria sustitutiva para la vigilancia y control de la publicidad y promoción de medicamentos en general, productos naturales procesados de uso medicinal, productos o medicamentos homeopáticos y dispositivos médicos.</w:t>
      </w:r>
    </w:p>
    <w:p w14:paraId="337F427D" w14:textId="77777777" w:rsidR="00EF68C9" w:rsidRPr="00EF68C9" w:rsidRDefault="00276197" w:rsidP="00B03883">
      <w:pPr>
        <w:spacing w:before="120" w:after="120"/>
      </w:pPr>
      <w:r w:rsidRPr="00EF68C9">
        <w:t xml:space="preserve">La normativa ha sido expedida mediante la Resolución Nro. ARCSA-DE-2024-048-DASP de 13 de diciembre de 2024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Técnica Sanitaria entrará en vigencia en el plazo de seis (6) meses contados a partir de su publicación en el Registro Oficial.</w:t>
      </w:r>
    </w:p>
    <w:p w14:paraId="342681D7" w14:textId="77777777" w:rsidR="00EF68C9" w:rsidRPr="00EF68C9" w:rsidRDefault="00276197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444FD312" w14:textId="77777777" w:rsidR="00EF68C9" w:rsidRPr="00EF68C9" w:rsidRDefault="00276197" w:rsidP="00B03883">
      <w:pPr>
        <w:spacing w:before="120" w:after="120"/>
      </w:pPr>
      <w:r w:rsidRPr="00EF68C9">
        <w:t>Punto de Contacto OTC: Eduardo Yépez</w:t>
      </w:r>
    </w:p>
    <w:p w14:paraId="45613BB2" w14:textId="77777777" w:rsidR="00EF68C9" w:rsidRPr="00EF68C9" w:rsidRDefault="00276197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3E3BF38E" w14:textId="77777777" w:rsidR="00EF68C9" w:rsidRPr="00EF68C9" w:rsidRDefault="00276197" w:rsidP="00B03883">
      <w:pPr>
        <w:spacing w:before="120" w:after="120"/>
      </w:pPr>
      <w:r w:rsidRPr="00EF68C9">
        <w:t>Quito - Ecuador</w:t>
      </w:r>
    </w:p>
    <w:p w14:paraId="1CFB6AE6" w14:textId="77777777" w:rsidR="00EF68C9" w:rsidRPr="00EF68C9" w:rsidRDefault="00276197" w:rsidP="00B03883">
      <w:pPr>
        <w:spacing w:before="120" w:after="120"/>
      </w:pPr>
      <w:r w:rsidRPr="00EF68C9">
        <w:t>Tel: (+593-2) 3948760, Ext. 2252 / 2254</w:t>
      </w:r>
    </w:p>
    <w:p w14:paraId="7440CB00" w14:textId="77777777" w:rsidR="00EF68C9" w:rsidRPr="00EF68C9" w:rsidRDefault="00276197" w:rsidP="00B03883">
      <w:pPr>
        <w:spacing w:before="120" w:after="120"/>
      </w:pPr>
      <w:r w:rsidRPr="00EF68C9">
        <w:t>E-mail:</w:t>
      </w:r>
    </w:p>
    <w:p w14:paraId="74B8A9D8" w14:textId="77777777" w:rsidR="00EF68C9" w:rsidRPr="00EF68C9" w:rsidRDefault="00276197" w:rsidP="00B03883">
      <w:pPr>
        <w:spacing w:before="120" w:after="120"/>
      </w:pP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</w:p>
    <w:p w14:paraId="6B58C491" w14:textId="77777777" w:rsidR="00EF68C9" w:rsidRPr="00EF68C9" w:rsidRDefault="00276197" w:rsidP="00B03883">
      <w:pPr>
        <w:spacing w:before="120" w:after="120"/>
      </w:pP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</w:p>
    <w:p w14:paraId="4779EDAE" w14:textId="77777777" w:rsidR="00EF68C9" w:rsidRPr="00EF68C9" w:rsidRDefault="00276197" w:rsidP="00B03883">
      <w:pPr>
        <w:spacing w:before="120" w:after="120"/>
      </w:pPr>
      <w:hyperlink r:id="rId12" w:history="1">
        <w:r w:rsidRPr="00EF68C9">
          <w:rPr>
            <w:color w:val="0000FF"/>
            <w:u w:val="single"/>
          </w:rPr>
          <w:t>cyepez@produccion.gob.ec</w:t>
        </w:r>
      </w:hyperlink>
    </w:p>
    <w:p w14:paraId="2BA0018E" w14:textId="77777777" w:rsidR="00D60927" w:rsidRPr="00B22706" w:rsidRDefault="00276197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2640" w14:textId="77777777" w:rsidR="00276197" w:rsidRDefault="00276197">
      <w:r>
        <w:separator/>
      </w:r>
    </w:p>
  </w:endnote>
  <w:endnote w:type="continuationSeparator" w:id="0">
    <w:p w14:paraId="5A88AEBB" w14:textId="77777777" w:rsidR="00276197" w:rsidRDefault="0027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E3CC" w14:textId="77777777" w:rsidR="00544326" w:rsidRPr="00EF68C9" w:rsidRDefault="00276197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73D7" w14:textId="77777777" w:rsidR="00544326" w:rsidRPr="00EF68C9" w:rsidRDefault="00276197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9C7C" w14:textId="77777777" w:rsidR="00EF68C9" w:rsidRPr="00EF68C9" w:rsidRDefault="00276197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14A5" w14:textId="77777777" w:rsidR="00324956" w:rsidRPr="00EF68C9" w:rsidRDefault="0027619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12D6002D" w14:textId="77777777" w:rsidR="00324956" w:rsidRPr="00EF68C9" w:rsidRDefault="0027619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8EE8858" w14:textId="77777777" w:rsidR="00F95856" w:rsidRPr="00F95856" w:rsidRDefault="002761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40CC" w14:textId="77777777" w:rsidR="00EF68C9" w:rsidRPr="00EF68C9" w:rsidRDefault="00276197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4CC9CB31" w14:textId="77777777" w:rsidR="00EF68C9" w:rsidRPr="00EF68C9" w:rsidRDefault="0027619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7213" w14:textId="77777777" w:rsidR="00583508" w:rsidRPr="000C6A5E" w:rsidRDefault="0027619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0C6A5E">
      <w:rPr>
        <w:lang w:val="en-US"/>
      </w:rPr>
      <w:t>G/TBT/N/ECU/546/Add.1</w:t>
    </w:r>
    <w:bookmarkEnd w:id="7"/>
  </w:p>
  <w:p w14:paraId="610B140C" w14:textId="77777777" w:rsidR="00470C19" w:rsidRPr="000C6A5E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010D05B4" w14:textId="77777777" w:rsidR="00EF68C9" w:rsidRPr="00EF68C9" w:rsidRDefault="0027619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697FEA" w14:paraId="1031C5E6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860F24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FF963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97FEA" w14:paraId="4012D606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081B1D7" w14:textId="77777777" w:rsidR="00EF68C9" w:rsidRPr="00EF68C9" w:rsidRDefault="002761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24B2DA5" wp14:editId="5922D913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93094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A90622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97FEA" w:rsidRPr="000C6A5E" w14:paraId="5AA95D22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DA98C2E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C739F0B" w14:textId="77777777" w:rsidR="00D763A2" w:rsidRPr="000C6A5E" w:rsidRDefault="00276197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0C6A5E">
            <w:rPr>
              <w:rFonts w:eastAsia="Calibri" w:cs="Times New Roman"/>
              <w:b/>
              <w:szCs w:val="16"/>
              <w:lang w:val="en-US"/>
            </w:rPr>
            <w:t>G/TBT/N/ECU/546/Add.1</w:t>
          </w:r>
          <w:bookmarkEnd w:id="16"/>
        </w:p>
      </w:tc>
    </w:tr>
    <w:tr w:rsidR="00697FEA" w14:paraId="7BB6B0F3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E66D006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473485" w14:textId="3F63A425" w:rsidR="00EF68C9" w:rsidRPr="00EF68C9" w:rsidRDefault="00276197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</w:t>
          </w:r>
          <w:r w:rsidR="00361AFC">
            <w:rPr>
              <w:rFonts w:eastAsia="Verdana" w:cs="Verdana"/>
              <w:szCs w:val="18"/>
            </w:rPr>
            <w:t>4</w:t>
          </w:r>
          <w:r>
            <w:rPr>
              <w:rFonts w:eastAsia="Verdana" w:cs="Verdana"/>
              <w:szCs w:val="18"/>
            </w:rPr>
            <w:t xml:space="preserve"> de enero de 2025</w:t>
          </w:r>
        </w:p>
      </w:tc>
    </w:tr>
    <w:tr w:rsidR="00697FEA" w14:paraId="0F4FA51A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F43EE" w14:textId="6BC17945" w:rsidR="00EF68C9" w:rsidRPr="00EF68C9" w:rsidRDefault="00276197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25-0</w:t>
          </w:r>
          <w:r w:rsidR="004249FA">
            <w:rPr>
              <w:rFonts w:eastAsia="Calibri" w:cs="Times New Roman"/>
              <w:color w:val="FF0000"/>
              <w:szCs w:val="16"/>
            </w:rPr>
            <w:t>384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CDB96F" w14:textId="77777777" w:rsidR="00EF68C9" w:rsidRPr="00EF68C9" w:rsidRDefault="0027619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697FEA" w14:paraId="4FC410C6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7D9EBF" w14:textId="77777777" w:rsidR="00EF68C9" w:rsidRPr="00EF68C9" w:rsidRDefault="002761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7401074" w14:textId="77777777" w:rsidR="00EF68C9" w:rsidRPr="00EF68C9" w:rsidRDefault="0027619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2FC46594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1096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F43510" w:tentative="1">
      <w:start w:val="1"/>
      <w:numFmt w:val="lowerLetter"/>
      <w:lvlText w:val="%2."/>
      <w:lvlJc w:val="left"/>
      <w:pPr>
        <w:ind w:left="1080" w:hanging="360"/>
      </w:pPr>
    </w:lvl>
    <w:lvl w:ilvl="2" w:tplc="2B40BFFE" w:tentative="1">
      <w:start w:val="1"/>
      <w:numFmt w:val="lowerRoman"/>
      <w:lvlText w:val="%3."/>
      <w:lvlJc w:val="right"/>
      <w:pPr>
        <w:ind w:left="1800" w:hanging="180"/>
      </w:pPr>
    </w:lvl>
    <w:lvl w:ilvl="3" w:tplc="16CAA16C" w:tentative="1">
      <w:start w:val="1"/>
      <w:numFmt w:val="decimal"/>
      <w:lvlText w:val="%4."/>
      <w:lvlJc w:val="left"/>
      <w:pPr>
        <w:ind w:left="2520" w:hanging="360"/>
      </w:pPr>
    </w:lvl>
    <w:lvl w:ilvl="4" w:tplc="3A8ED9BA" w:tentative="1">
      <w:start w:val="1"/>
      <w:numFmt w:val="lowerLetter"/>
      <w:lvlText w:val="%5."/>
      <w:lvlJc w:val="left"/>
      <w:pPr>
        <w:ind w:left="3240" w:hanging="360"/>
      </w:pPr>
    </w:lvl>
    <w:lvl w:ilvl="5" w:tplc="718C735C" w:tentative="1">
      <w:start w:val="1"/>
      <w:numFmt w:val="lowerRoman"/>
      <w:lvlText w:val="%6."/>
      <w:lvlJc w:val="right"/>
      <w:pPr>
        <w:ind w:left="3960" w:hanging="180"/>
      </w:pPr>
    </w:lvl>
    <w:lvl w:ilvl="6" w:tplc="2C74EBD6" w:tentative="1">
      <w:start w:val="1"/>
      <w:numFmt w:val="decimal"/>
      <w:lvlText w:val="%7."/>
      <w:lvlJc w:val="left"/>
      <w:pPr>
        <w:ind w:left="4680" w:hanging="360"/>
      </w:pPr>
    </w:lvl>
    <w:lvl w:ilvl="7" w:tplc="0366B678" w:tentative="1">
      <w:start w:val="1"/>
      <w:numFmt w:val="lowerLetter"/>
      <w:lvlText w:val="%8."/>
      <w:lvlJc w:val="left"/>
      <w:pPr>
        <w:ind w:left="5400" w:hanging="360"/>
      </w:pPr>
    </w:lvl>
    <w:lvl w:ilvl="8" w:tplc="BAAA8D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46784">
    <w:abstractNumId w:val="9"/>
  </w:num>
  <w:num w:numId="2" w16cid:durableId="884633836">
    <w:abstractNumId w:val="7"/>
  </w:num>
  <w:num w:numId="3" w16cid:durableId="23485266">
    <w:abstractNumId w:val="6"/>
  </w:num>
  <w:num w:numId="4" w16cid:durableId="657617890">
    <w:abstractNumId w:val="5"/>
  </w:num>
  <w:num w:numId="5" w16cid:durableId="1620065584">
    <w:abstractNumId w:val="4"/>
  </w:num>
  <w:num w:numId="6" w16cid:durableId="1781147003">
    <w:abstractNumId w:val="12"/>
  </w:num>
  <w:num w:numId="7" w16cid:durableId="1236864320">
    <w:abstractNumId w:val="11"/>
  </w:num>
  <w:num w:numId="8" w16cid:durableId="1332181837">
    <w:abstractNumId w:val="10"/>
  </w:num>
  <w:num w:numId="9" w16cid:durableId="1143043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4619371">
    <w:abstractNumId w:val="13"/>
  </w:num>
  <w:num w:numId="11" w16cid:durableId="1805393955">
    <w:abstractNumId w:val="8"/>
  </w:num>
  <w:num w:numId="12" w16cid:durableId="1574969195">
    <w:abstractNumId w:val="3"/>
  </w:num>
  <w:num w:numId="13" w16cid:durableId="772630072">
    <w:abstractNumId w:val="2"/>
  </w:num>
  <w:num w:numId="14" w16cid:durableId="618757955">
    <w:abstractNumId w:val="1"/>
  </w:num>
  <w:num w:numId="15" w16cid:durableId="1178040534">
    <w:abstractNumId w:val="0"/>
  </w:num>
  <w:num w:numId="16" w16cid:durableId="1709795225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C6A5E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76197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61AFC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249FA"/>
    <w:rsid w:val="004320A0"/>
    <w:rsid w:val="0043626D"/>
    <w:rsid w:val="00442BDE"/>
    <w:rsid w:val="00444BD5"/>
    <w:rsid w:val="00467032"/>
    <w:rsid w:val="0046754A"/>
    <w:rsid w:val="00470C19"/>
    <w:rsid w:val="0048183D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B74D7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97FEA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57C3B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D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final_measure/25_00659_00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D2C2-C517-4DF4-AB6A-A1DC27914BB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2025-01-14T17:44:00Z</dcterms:created>
  <dcterms:modified xsi:type="dcterms:W3CDTF">2025-01-14T17:44:00Z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